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2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47" w:line="219" w:lineRule="auto"/>
        <w:ind w:left="265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z w:val="45"/>
          <w:szCs w:val="45"/>
        </w:rPr>
        <w:t>2024年度安徽省优秀科普微视频作品推荐汇总表</w:t>
      </w:r>
    </w:p>
    <w:bookmarkEnd w:id="0"/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254"/>
        <w:rPr>
          <w:sz w:val="29"/>
          <w:szCs w:val="29"/>
        </w:rPr>
      </w:pPr>
      <w:r>
        <w:rPr>
          <w:spacing w:val="18"/>
          <w:sz w:val="29"/>
          <w:szCs w:val="29"/>
        </w:rPr>
        <w:t>推荐单位(盖章):</w:t>
      </w:r>
    </w:p>
    <w:p>
      <w:pPr>
        <w:spacing w:line="30" w:lineRule="exact"/>
      </w:pPr>
    </w:p>
    <w:tbl>
      <w:tblPr>
        <w:tblStyle w:val="7"/>
        <w:tblW w:w="14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478"/>
        <w:gridCol w:w="1699"/>
        <w:gridCol w:w="3058"/>
        <w:gridCol w:w="1699"/>
        <w:gridCol w:w="1698"/>
        <w:gridCol w:w="2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04" w:type="dxa"/>
            <w:vAlign w:val="top"/>
          </w:tcPr>
          <w:p>
            <w:pPr>
              <w:pStyle w:val="6"/>
              <w:spacing w:before="284" w:line="221" w:lineRule="auto"/>
              <w:ind w:left="8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478" w:type="dxa"/>
            <w:vAlign w:val="top"/>
          </w:tcPr>
          <w:p>
            <w:pPr>
              <w:pStyle w:val="6"/>
              <w:spacing w:before="283" w:line="220" w:lineRule="auto"/>
              <w:ind w:left="664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作品名称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284" w:line="221" w:lineRule="auto"/>
              <w:ind w:left="286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主创人员</w:t>
            </w:r>
          </w:p>
        </w:tc>
        <w:tc>
          <w:tcPr>
            <w:tcW w:w="3058" w:type="dxa"/>
            <w:vAlign w:val="top"/>
          </w:tcPr>
          <w:p>
            <w:pPr>
              <w:pStyle w:val="6"/>
              <w:spacing w:before="283" w:line="220" w:lineRule="auto"/>
              <w:ind w:left="937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所在单位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282" w:line="219" w:lineRule="auto"/>
              <w:ind w:left="26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播出时间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283" w:line="220" w:lineRule="auto"/>
              <w:ind w:left="290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视频时长</w:t>
            </w:r>
          </w:p>
        </w:tc>
        <w:tc>
          <w:tcPr>
            <w:tcW w:w="2913" w:type="dxa"/>
            <w:vAlign w:val="top"/>
          </w:tcPr>
          <w:p>
            <w:pPr>
              <w:pStyle w:val="6"/>
              <w:spacing w:before="282" w:line="219" w:lineRule="auto"/>
              <w:ind w:left="462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播放平台及网址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2" w:line="227" w:lineRule="auto"/>
        <w:ind w:left="254"/>
        <w:rPr>
          <w:rFonts w:hint="eastAsia" w:eastAsia="仿宋"/>
          <w:lang w:eastAsia="zh-CN"/>
        </w:rPr>
      </w:pPr>
      <w:r>
        <w:rPr>
          <w:spacing w:val="-9"/>
          <w:position w:val="1"/>
          <w:sz w:val="29"/>
          <w:szCs w:val="29"/>
        </w:rPr>
        <w:t xml:space="preserve">推荐单位联系人：                    </w:t>
      </w:r>
      <w:r>
        <w:rPr>
          <w:spacing w:val="-9"/>
          <w:sz w:val="29"/>
          <w:szCs w:val="29"/>
        </w:rPr>
        <w:t>推荐单位联系电话</w:t>
      </w:r>
      <w:r>
        <w:rPr>
          <w:rFonts w:hint="eastAsia"/>
          <w:spacing w:val="-9"/>
          <w:sz w:val="29"/>
          <w:szCs w:val="29"/>
          <w:lang w:eastAsia="zh-CN"/>
        </w:rPr>
        <w:t>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5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44D30A1E"/>
    <w:rsid w:val="44D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81</Characters>
  <Lines>0</Lines>
  <Paragraphs>0</Paragraphs>
  <TotalTime>2</TotalTime>
  <ScaleCrop>false</ScaleCrop>
  <LinksUpToDate>false</LinksUpToDate>
  <CharactersWithSpaces>105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2024-06-04T09:01:00Z</dcterms:created>
  <dc:creator>zhou</dc:creator>
  <cp:lastModifiedBy>zhou</cp:lastModifiedBy>
  <dcterms:modified xsi:type="dcterms:W3CDTF">2024-06-04T09:03:55Z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866D47B88E7942BEA4444A4E3DBD8B9F</vt:lpwstr>
  </property>
</Properties>
</file>