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黑体" w:hAnsi="宋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2"/>
          <w:szCs w:val="32"/>
          <w:lang w:bidi="ar"/>
        </w:rPr>
        <w:t>附件2</w:t>
      </w:r>
    </w:p>
    <w:p>
      <w:pPr>
        <w:widowControl w:val="0"/>
        <w:snapToGrid w:val="0"/>
        <w:spacing w:before="120" w:beforeLines="50" w:after="360" w:afterLines="150" w:line="70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Calibri" w:hAnsi="小标宋" w:eastAsia="小标宋" w:cs="小标宋"/>
          <w:color w:val="000000"/>
          <w:kern w:val="2"/>
          <w:sz w:val="44"/>
          <w:szCs w:val="44"/>
          <w:lang w:bidi="ar"/>
        </w:rPr>
        <w:t>第二届中国科技青年论坛策</w:t>
      </w:r>
      <w:r>
        <w:rPr>
          <w:rFonts w:hint="eastAsia" w:ascii="小标宋" w:hAnsi="小标宋" w:eastAsia="小标宋" w:cs="小标宋"/>
          <w:kern w:val="2"/>
          <w:sz w:val="44"/>
          <w:szCs w:val="44"/>
          <w:lang w:bidi="ar"/>
        </w:rPr>
        <w:t>论文要求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所提交文章须为本人撰写，若有其他合作作者，需在注释中标明。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文章不限定是否公开发表过。若公开发表过应注明。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文章应不涉密，演讲交流过程中应注意相关保密要求。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文章应包括以下部分：标题、作者姓名、摘要（不超过300字）、3—5个关键词、正文、参考文献。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文章采用他人观点务必加注说明。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文章篇幅不超过3000字。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体例要求。</w:t>
      </w:r>
    </w:p>
    <w:p>
      <w:pPr>
        <w:widowControl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1.文章标题为小标宋，字号为二号；正文一级标题为黑体，字号为三号；正文二级标题为楷体，字号为三号；正文字体为仿宋_GB2312，字号为三号，行距28—30磅。</w:t>
      </w:r>
    </w:p>
    <w:p>
      <w:pPr>
        <w:widowControl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2.页边距规格为上3.7cm、下1.75cm、左2.8cm、右2.6cm。</w:t>
      </w:r>
    </w:p>
    <w:p>
      <w:pPr>
        <w:widowControl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3.注解一律采用页下注形式。</w:t>
      </w:r>
    </w:p>
    <w:p>
      <w:pPr>
        <w:widowControl w:val="0"/>
        <w:spacing w:line="580" w:lineRule="exact"/>
        <w:rPr>
          <w:rFonts w:hint="eastAsia" w:ascii="仿宋_GB2312" w:hAnsi="Garamond" w:eastAsia="仿宋_GB2312"/>
          <w:szCs w:val="28"/>
        </w:rPr>
      </w:pPr>
    </w:p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  <w:szCs w:val="28"/>
      </w:rPr>
    </w:pPr>
    <w:r>
      <w:rPr>
        <w:rStyle w:val="17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17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17"/>
        <w:szCs w:val="28"/>
      </w:rPr>
      <w:t>11</w:t>
    </w:r>
    <w:r>
      <w:rPr>
        <w:szCs w:val="28"/>
      </w:rPr>
      <w:fldChar w:fldCharType="end"/>
    </w:r>
    <w:r>
      <w:rPr>
        <w:rStyle w:val="17"/>
        <w:rFonts w:hint="eastAsia"/>
        <w:szCs w:val="28"/>
      </w:rPr>
      <w:t xml:space="preserve"> —</w:t>
    </w:r>
  </w:p>
  <w:p>
    <w:pPr>
      <w:pStyle w:val="9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fldChar w:fldCharType="end"/>
    </w:r>
  </w:p>
  <w:p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4EB08"/>
    <w:multiLevelType w:val="multilevel"/>
    <w:tmpl w:val="8654EB0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6"/>
  <w:drawingGridVerticalSpacing w:val="190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WJiMDE5NDZkMTJkNmFhNTA0ZjcwMGU2OGM5MDgifQ=="/>
    <w:docVar w:name="KSO_WPS_MARK_KEY" w:val="d7083b7a-2e11-47b1-a1d2-b2ce31ddbd7d"/>
  </w:docVars>
  <w:rsids>
    <w:rsidRoot w:val="00172A27"/>
    <w:rsid w:val="0002694F"/>
    <w:rsid w:val="00033605"/>
    <w:rsid w:val="0004143E"/>
    <w:rsid w:val="00064E2F"/>
    <w:rsid w:val="000871EE"/>
    <w:rsid w:val="0017665E"/>
    <w:rsid w:val="001C2C9A"/>
    <w:rsid w:val="001C75CD"/>
    <w:rsid w:val="00221ABA"/>
    <w:rsid w:val="002B7E8D"/>
    <w:rsid w:val="00342FDD"/>
    <w:rsid w:val="00347B82"/>
    <w:rsid w:val="003D3D69"/>
    <w:rsid w:val="00404762"/>
    <w:rsid w:val="00456546"/>
    <w:rsid w:val="004B2A1D"/>
    <w:rsid w:val="004D0A2B"/>
    <w:rsid w:val="0051524A"/>
    <w:rsid w:val="005B7ABC"/>
    <w:rsid w:val="00605BD2"/>
    <w:rsid w:val="00656386"/>
    <w:rsid w:val="00657511"/>
    <w:rsid w:val="006700F0"/>
    <w:rsid w:val="00672FCC"/>
    <w:rsid w:val="006A08FE"/>
    <w:rsid w:val="00713187"/>
    <w:rsid w:val="00764645"/>
    <w:rsid w:val="00797911"/>
    <w:rsid w:val="007B35FB"/>
    <w:rsid w:val="007F52B0"/>
    <w:rsid w:val="00882526"/>
    <w:rsid w:val="008A676C"/>
    <w:rsid w:val="008E4E0A"/>
    <w:rsid w:val="00930604"/>
    <w:rsid w:val="00944AA1"/>
    <w:rsid w:val="009451F2"/>
    <w:rsid w:val="00991241"/>
    <w:rsid w:val="009B518C"/>
    <w:rsid w:val="00A11B31"/>
    <w:rsid w:val="00A26E29"/>
    <w:rsid w:val="00A46868"/>
    <w:rsid w:val="00A910E4"/>
    <w:rsid w:val="00AA015C"/>
    <w:rsid w:val="00B058E3"/>
    <w:rsid w:val="00B22D92"/>
    <w:rsid w:val="00B310A4"/>
    <w:rsid w:val="00BA33A4"/>
    <w:rsid w:val="00BD58B4"/>
    <w:rsid w:val="00BE3173"/>
    <w:rsid w:val="00C244A5"/>
    <w:rsid w:val="00C33574"/>
    <w:rsid w:val="00C476A7"/>
    <w:rsid w:val="00C573FC"/>
    <w:rsid w:val="00CF3207"/>
    <w:rsid w:val="00D264F7"/>
    <w:rsid w:val="00D46F8B"/>
    <w:rsid w:val="00D56221"/>
    <w:rsid w:val="00D92A68"/>
    <w:rsid w:val="00DC5EC7"/>
    <w:rsid w:val="00DD5D01"/>
    <w:rsid w:val="00DF58E2"/>
    <w:rsid w:val="00E85BC8"/>
    <w:rsid w:val="00E957EB"/>
    <w:rsid w:val="00EA0672"/>
    <w:rsid w:val="00EC38EE"/>
    <w:rsid w:val="00F84618"/>
    <w:rsid w:val="038D3F6A"/>
    <w:rsid w:val="04E32013"/>
    <w:rsid w:val="053C7F7C"/>
    <w:rsid w:val="0548762F"/>
    <w:rsid w:val="070B125C"/>
    <w:rsid w:val="07571DAC"/>
    <w:rsid w:val="09E12170"/>
    <w:rsid w:val="09F204B1"/>
    <w:rsid w:val="0CAA6B80"/>
    <w:rsid w:val="0DBE1CE8"/>
    <w:rsid w:val="0E5755D5"/>
    <w:rsid w:val="0FB22F03"/>
    <w:rsid w:val="102A068E"/>
    <w:rsid w:val="12C046D8"/>
    <w:rsid w:val="13C553B3"/>
    <w:rsid w:val="14A0426C"/>
    <w:rsid w:val="153553A0"/>
    <w:rsid w:val="167A32A6"/>
    <w:rsid w:val="17321761"/>
    <w:rsid w:val="19487E2E"/>
    <w:rsid w:val="1A6F0BF6"/>
    <w:rsid w:val="1AB468C8"/>
    <w:rsid w:val="1AF000F5"/>
    <w:rsid w:val="1B1C0EEA"/>
    <w:rsid w:val="1C667A6C"/>
    <w:rsid w:val="1D1F5D86"/>
    <w:rsid w:val="1D273396"/>
    <w:rsid w:val="1D7E517C"/>
    <w:rsid w:val="1DC15D79"/>
    <w:rsid w:val="209F283C"/>
    <w:rsid w:val="216F5608"/>
    <w:rsid w:val="21BF4CC5"/>
    <w:rsid w:val="21E4089F"/>
    <w:rsid w:val="21F80D12"/>
    <w:rsid w:val="22297B7A"/>
    <w:rsid w:val="23677D18"/>
    <w:rsid w:val="2380619A"/>
    <w:rsid w:val="24796785"/>
    <w:rsid w:val="26961992"/>
    <w:rsid w:val="279B03C4"/>
    <w:rsid w:val="27B3585C"/>
    <w:rsid w:val="296C3800"/>
    <w:rsid w:val="2CC30548"/>
    <w:rsid w:val="2DBA77C8"/>
    <w:rsid w:val="2E2C6339"/>
    <w:rsid w:val="2F3167D2"/>
    <w:rsid w:val="2F717FAA"/>
    <w:rsid w:val="2F9024D5"/>
    <w:rsid w:val="2FBC45F2"/>
    <w:rsid w:val="2FDE4865"/>
    <w:rsid w:val="30182828"/>
    <w:rsid w:val="303022CC"/>
    <w:rsid w:val="33365779"/>
    <w:rsid w:val="34AD3A3B"/>
    <w:rsid w:val="34B83BA5"/>
    <w:rsid w:val="36AE6C74"/>
    <w:rsid w:val="37EF4EB0"/>
    <w:rsid w:val="38E15CB2"/>
    <w:rsid w:val="39A169C3"/>
    <w:rsid w:val="3B6E4CC9"/>
    <w:rsid w:val="3D997657"/>
    <w:rsid w:val="3E7E46B4"/>
    <w:rsid w:val="40953369"/>
    <w:rsid w:val="41456B3D"/>
    <w:rsid w:val="4395604C"/>
    <w:rsid w:val="45DB2B11"/>
    <w:rsid w:val="47FB1D04"/>
    <w:rsid w:val="49007EFF"/>
    <w:rsid w:val="494C5DEB"/>
    <w:rsid w:val="496E3AE1"/>
    <w:rsid w:val="4A2319E6"/>
    <w:rsid w:val="4EA1471E"/>
    <w:rsid w:val="537D7D93"/>
    <w:rsid w:val="53C47D96"/>
    <w:rsid w:val="54DE306B"/>
    <w:rsid w:val="55312216"/>
    <w:rsid w:val="56BF2CB0"/>
    <w:rsid w:val="57CA34A1"/>
    <w:rsid w:val="58D605B8"/>
    <w:rsid w:val="59B45DF3"/>
    <w:rsid w:val="5A720EF1"/>
    <w:rsid w:val="5A8E2EAB"/>
    <w:rsid w:val="5D4E247E"/>
    <w:rsid w:val="5E613223"/>
    <w:rsid w:val="5F4E3783"/>
    <w:rsid w:val="61851CDB"/>
    <w:rsid w:val="61BC3E5A"/>
    <w:rsid w:val="62A834FD"/>
    <w:rsid w:val="63786546"/>
    <w:rsid w:val="67682284"/>
    <w:rsid w:val="67801DCE"/>
    <w:rsid w:val="679C6C08"/>
    <w:rsid w:val="68A00B73"/>
    <w:rsid w:val="6A1D339B"/>
    <w:rsid w:val="6A4175F2"/>
    <w:rsid w:val="6A876FCF"/>
    <w:rsid w:val="6B1E16E2"/>
    <w:rsid w:val="6C286124"/>
    <w:rsid w:val="6D6F7CA5"/>
    <w:rsid w:val="6DAE4DA2"/>
    <w:rsid w:val="6E506AE6"/>
    <w:rsid w:val="6FB97C2B"/>
    <w:rsid w:val="71831758"/>
    <w:rsid w:val="72181581"/>
    <w:rsid w:val="72BD7A32"/>
    <w:rsid w:val="735F258F"/>
    <w:rsid w:val="79246A5D"/>
    <w:rsid w:val="79C17987"/>
    <w:rsid w:val="7B7517F2"/>
    <w:rsid w:val="7CBC4DFE"/>
    <w:rsid w:val="7E386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nhideWhenUsed="0" w:uiPriority="0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15">
    <w:name w:val="Default Paragraph Font"/>
    <w:uiPriority w:val="0"/>
  </w:style>
  <w:style w:type="table" w:default="1" w:styleId="1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Body Text"/>
    <w:basedOn w:val="1"/>
    <w:uiPriority w:val="0"/>
    <w:pPr>
      <w:spacing w:before="1200" w:beforeLines="0" w:line="20" w:lineRule="exact"/>
    </w:pPr>
    <w:rPr>
      <w:rFonts w:ascii="仿宋_GB2312" w:eastAsia="仿宋_GB2312"/>
      <w:sz w:val="30"/>
    </w:rPr>
  </w:style>
  <w:style w:type="paragraph" w:styleId="5">
    <w:name w:val="Body Text Indent"/>
    <w:basedOn w:val="1"/>
    <w:uiPriority w:val="0"/>
    <w:pPr>
      <w:ind w:firstLine="555"/>
    </w:pPr>
    <w:rPr>
      <w:rFonts w:ascii="仿宋_GB2312" w:eastAsia="仿宋_GB2312"/>
      <w:sz w:val="32"/>
    </w:rPr>
  </w:style>
  <w:style w:type="paragraph" w:styleId="6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0"/>
    </w:rPr>
  </w:style>
  <w:style w:type="paragraph" w:styleId="7">
    <w:name w:val="Body Text Indent 2"/>
    <w:basedOn w:val="1"/>
    <w:uiPriority w:val="0"/>
    <w:pPr>
      <w:spacing w:line="560" w:lineRule="exact"/>
      <w:ind w:firstLine="630" w:firstLineChars="210"/>
      <w:textAlignment w:val="bottom"/>
    </w:pPr>
    <w:rPr>
      <w:rFonts w:eastAsia="仿宋_GB2312"/>
      <w:sz w:val="30"/>
    </w:rPr>
  </w:style>
  <w:style w:type="paragraph" w:styleId="8">
    <w:name w:val="Balloon Text"/>
    <w:basedOn w:val="1"/>
    <w:link w:val="20"/>
    <w:uiPriority w:val="0"/>
    <w:rPr>
      <w:sz w:val="18"/>
      <w:szCs w:val="18"/>
    </w:rPr>
  </w:style>
  <w:style w:type="paragraph" w:styleId="9">
    <w:name w:val="footer"/>
    <w:basedOn w:val="1"/>
    <w:link w:val="21"/>
    <w:uiPriority w:val="0"/>
    <w:pPr>
      <w:tabs>
        <w:tab w:val="center" w:pos="4153"/>
        <w:tab w:val="right" w:pos="8306"/>
      </w:tabs>
    </w:p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11">
    <w:name w:val="Body Text Indent 3"/>
    <w:basedOn w:val="1"/>
    <w:uiPriority w:val="0"/>
    <w:pPr>
      <w:spacing w:line="580" w:lineRule="exact"/>
      <w:ind w:firstLine="600" w:firstLineChars="200"/>
    </w:pPr>
    <w:rPr>
      <w:rFonts w:ascii="仿宋_GB2312" w:eastAsia="仿宋_GB2312"/>
      <w:sz w:val="30"/>
    </w:rPr>
  </w:style>
  <w:style w:type="paragraph" w:styleId="12">
    <w:name w:val="Normal (Web)"/>
    <w:basedOn w:val="1"/>
    <w:uiPriority w:val="0"/>
    <w:pPr>
      <w:overflowPunct/>
      <w:autoSpaceDE/>
      <w:autoSpaceDN/>
      <w:adjustRightInd/>
      <w:spacing w:before="100" w:beforeLines="0" w:beforeAutospacing="1" w:after="100" w:afterLines="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14">
    <w:name w:val="Table Grid"/>
    <w:basedOn w:val="1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uiPriority w:val="0"/>
  </w:style>
  <w:style w:type="character" w:styleId="18">
    <w:name w:val="Emphasis"/>
    <w:qFormat/>
    <w:uiPriority w:val="20"/>
    <w:rPr>
      <w:i/>
    </w:rPr>
  </w:style>
  <w:style w:type="character" w:styleId="19">
    <w:name w:val="Hyperlink"/>
    <w:uiPriority w:val="0"/>
    <w:rPr>
      <w:color w:val="0000FF"/>
      <w:u w:val="single"/>
    </w:rPr>
  </w:style>
  <w:style w:type="character" w:customStyle="1" w:styleId="20">
    <w:name w:val="批注框文本 Char"/>
    <w:link w:val="8"/>
    <w:uiPriority w:val="0"/>
    <w:rPr>
      <w:sz w:val="18"/>
      <w:szCs w:val="18"/>
    </w:rPr>
  </w:style>
  <w:style w:type="character" w:customStyle="1" w:styleId="21">
    <w:name w:val="页脚 Char"/>
    <w:link w:val="9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304</Characters>
  <Lines>30</Lines>
  <Paragraphs>8</Paragraphs>
  <TotalTime>0</TotalTime>
  <ScaleCrop>false</ScaleCrop>
  <LinksUpToDate>false</LinksUpToDate>
  <CharactersWithSpaces>304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2024-03-21T22:48:00Z</dcterms:created>
  <dc:creator>www</dc:creator>
  <cp:lastModifiedBy>Mecia Li</cp:lastModifiedBy>
  <cp:lastPrinted>2019-04-03T07:06:00Z</cp:lastPrinted>
  <dcterms:modified xsi:type="dcterms:W3CDTF">2024-03-27T01:56:58Z</dcterms:modified>
  <dc:title>中国科协办公厅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78F36C21E42F46FDB66F76999351709C</vt:lpwstr>
  </property>
</Properties>
</file>